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58D" w:rsidRDefault="00D316D0" w:rsidP="00D316D0">
      <w:pPr>
        <w:jc w:val="center"/>
        <w:rPr>
          <w:rFonts w:ascii="Times New Roman" w:hAnsi="Times New Roman" w:cs="Times New Roman"/>
        </w:rPr>
      </w:pPr>
      <w:r>
        <w:rPr>
          <w:rFonts w:ascii="Times New Roman" w:hAnsi="Times New Roman" w:cs="Times New Roman"/>
          <w:b/>
          <w:sz w:val="40"/>
          <w:szCs w:val="40"/>
        </w:rPr>
        <w:t>EAST MARSHALL COMMUNITY SCHOOL</w:t>
      </w:r>
      <w:r>
        <w:rPr>
          <w:rFonts w:ascii="Times New Roman" w:hAnsi="Times New Roman" w:cs="Times New Roman"/>
          <w:b/>
          <w:sz w:val="40"/>
          <w:szCs w:val="40"/>
        </w:rPr>
        <w:br/>
      </w:r>
      <w:r>
        <w:rPr>
          <w:rFonts w:ascii="Times New Roman" w:hAnsi="Times New Roman" w:cs="Times New Roman"/>
          <w:b/>
          <w:i/>
          <w:sz w:val="24"/>
          <w:szCs w:val="24"/>
        </w:rPr>
        <w:t>Regular Meeting</w:t>
      </w:r>
      <w:r>
        <w:rPr>
          <w:rFonts w:ascii="Times New Roman" w:hAnsi="Times New Roman" w:cs="Times New Roman"/>
          <w:b/>
          <w:i/>
          <w:sz w:val="24"/>
          <w:szCs w:val="24"/>
        </w:rPr>
        <w:br/>
      </w:r>
      <w:r>
        <w:rPr>
          <w:rFonts w:ascii="Times New Roman" w:hAnsi="Times New Roman" w:cs="Times New Roman"/>
        </w:rPr>
        <w:t>July 19, 2021</w:t>
      </w:r>
    </w:p>
    <w:p w:rsidR="00D316D0" w:rsidRDefault="00D316D0" w:rsidP="00D316D0">
      <w:pPr>
        <w:rPr>
          <w:rFonts w:ascii="Times New Roman" w:hAnsi="Times New Roman" w:cs="Times New Roman"/>
          <w:sz w:val="20"/>
          <w:szCs w:val="20"/>
        </w:rPr>
      </w:pPr>
      <w:r>
        <w:rPr>
          <w:rFonts w:ascii="Times New Roman" w:hAnsi="Times New Roman" w:cs="Times New Roman"/>
          <w:sz w:val="20"/>
          <w:szCs w:val="20"/>
        </w:rPr>
        <w:tab/>
        <w:t xml:space="preserve">The Board for the East Marshall Community School District met in a Regular Session on 7/19/21 in the board room at the East Marshall District Office in Gilman at 6:30 p.m. Members Present: Andrea Terrones, Terri Hungerford, Ann Dee Bloom, and Craig Mommer per Zoom. Absent: Elizabeth Crandon. Also present: Superintendent Anthony Ryan, Business Manager Riley Myers, and Chad Alley from Estes. </w:t>
      </w:r>
    </w:p>
    <w:p w:rsidR="00D316D0" w:rsidRDefault="00D316D0" w:rsidP="00D316D0">
      <w:pPr>
        <w:rPr>
          <w:rFonts w:ascii="Times New Roman" w:hAnsi="Times New Roman" w:cs="Times New Roman"/>
          <w:sz w:val="20"/>
          <w:szCs w:val="20"/>
        </w:rPr>
      </w:pPr>
      <w:r>
        <w:rPr>
          <w:rFonts w:ascii="Times New Roman" w:hAnsi="Times New Roman" w:cs="Times New Roman"/>
          <w:sz w:val="20"/>
          <w:szCs w:val="20"/>
        </w:rPr>
        <w:tab/>
        <w:t xml:space="preserve">Chairman Terrones called the regular meeting to order at 6:31 p.m. </w:t>
      </w:r>
      <w:r w:rsidR="00201167">
        <w:rPr>
          <w:rFonts w:ascii="Times New Roman" w:hAnsi="Times New Roman" w:cs="Times New Roman"/>
          <w:sz w:val="20"/>
          <w:szCs w:val="20"/>
        </w:rPr>
        <w:t xml:space="preserve">Board Secretary Riley Myers took roll call to determine a quorum for the meeting. Members Present: Andrea Terrones, Terri Hungerford, Ann Dee Bloom, and Craig Mommer per Zoom. Members Absent: Elizabeth Crandon. Board Member Terrones read the District’s mission statement. </w:t>
      </w:r>
    </w:p>
    <w:p w:rsidR="00201167" w:rsidRDefault="00201167" w:rsidP="00D316D0">
      <w:pPr>
        <w:rPr>
          <w:rFonts w:ascii="Times New Roman" w:hAnsi="Times New Roman" w:cs="Times New Roman"/>
          <w:sz w:val="20"/>
          <w:szCs w:val="20"/>
        </w:rPr>
      </w:pPr>
      <w:r>
        <w:rPr>
          <w:rFonts w:ascii="Times New Roman" w:hAnsi="Times New Roman" w:cs="Times New Roman"/>
          <w:b/>
          <w:sz w:val="20"/>
          <w:szCs w:val="20"/>
        </w:rPr>
        <w:t>APPROVE AGENDA:</w:t>
      </w:r>
      <w:r>
        <w:rPr>
          <w:rFonts w:ascii="Times New Roman" w:hAnsi="Times New Roman" w:cs="Times New Roman"/>
          <w:sz w:val="20"/>
          <w:szCs w:val="20"/>
        </w:rPr>
        <w:t xml:space="preserve"> Motion by Hungerford, second by Bloom to approve the agenda. Ayes: Terrones, Hungerford, Bloom, Mommer. Nays: None. The motion carried. </w:t>
      </w:r>
    </w:p>
    <w:p w:rsidR="00040319" w:rsidRDefault="00201167" w:rsidP="00D316D0">
      <w:pPr>
        <w:rPr>
          <w:rFonts w:ascii="Times New Roman" w:hAnsi="Times New Roman" w:cs="Times New Roman"/>
          <w:sz w:val="20"/>
          <w:szCs w:val="20"/>
        </w:rPr>
      </w:pPr>
      <w:r>
        <w:rPr>
          <w:rFonts w:ascii="Times New Roman" w:hAnsi="Times New Roman" w:cs="Times New Roman"/>
          <w:b/>
          <w:sz w:val="20"/>
          <w:szCs w:val="20"/>
        </w:rPr>
        <w:t>APPROVE CONSENT AGENDA:</w:t>
      </w:r>
      <w:r>
        <w:rPr>
          <w:rFonts w:ascii="Times New Roman" w:hAnsi="Times New Roman" w:cs="Times New Roman"/>
          <w:sz w:val="20"/>
          <w:szCs w:val="20"/>
        </w:rPr>
        <w:t xml:space="preserve"> The Board requested to have item J pulled from the consent agenda. Mr. Ryan presented to following consent agenda items to the Board: </w:t>
      </w:r>
      <w:r w:rsidR="009C4342">
        <w:rPr>
          <w:rFonts w:ascii="Times New Roman" w:hAnsi="Times New Roman" w:cs="Times New Roman"/>
          <w:sz w:val="20"/>
          <w:szCs w:val="20"/>
        </w:rPr>
        <w:t xml:space="preserve">3A) Bells and Whistles reports; 3B) Approve minutes form the June 14, 2021 regular meeting; 3C) Approve bills, invoices, and financial statements; 3D) </w:t>
      </w:r>
      <w:r w:rsidR="003A2B91">
        <w:rPr>
          <w:rFonts w:ascii="Times New Roman" w:hAnsi="Times New Roman" w:cs="Times New Roman"/>
          <w:sz w:val="20"/>
          <w:szCs w:val="20"/>
        </w:rPr>
        <w:t xml:space="preserve">Approve the fundraising request for the Cheerleading program working with kids at the Iowa Central Fair with profits going towards the purchase of bows and materials for bows; 3E) Approve the following Volunteer Coaches for 21-22: Bob Berggren, Todd </w:t>
      </w:r>
      <w:proofErr w:type="spellStart"/>
      <w:r w:rsidR="003A2B91">
        <w:rPr>
          <w:rFonts w:ascii="Times New Roman" w:hAnsi="Times New Roman" w:cs="Times New Roman"/>
          <w:sz w:val="20"/>
          <w:szCs w:val="20"/>
        </w:rPr>
        <w:t>Hinegarnder</w:t>
      </w:r>
      <w:proofErr w:type="spellEnd"/>
      <w:r w:rsidR="003A2B91">
        <w:rPr>
          <w:rFonts w:ascii="Times New Roman" w:hAnsi="Times New Roman" w:cs="Times New Roman"/>
          <w:sz w:val="20"/>
          <w:szCs w:val="20"/>
        </w:rPr>
        <w:t xml:space="preserve">, </w:t>
      </w:r>
      <w:r w:rsidR="007B5CC0">
        <w:rPr>
          <w:rFonts w:ascii="Times New Roman" w:hAnsi="Times New Roman" w:cs="Times New Roman"/>
          <w:sz w:val="20"/>
          <w:szCs w:val="20"/>
        </w:rPr>
        <w:t xml:space="preserve">and Matt </w:t>
      </w:r>
      <w:proofErr w:type="spellStart"/>
      <w:r w:rsidR="007B5CC0">
        <w:rPr>
          <w:rFonts w:ascii="Times New Roman" w:hAnsi="Times New Roman" w:cs="Times New Roman"/>
          <w:sz w:val="20"/>
          <w:szCs w:val="20"/>
        </w:rPr>
        <w:t>Bandstra</w:t>
      </w:r>
      <w:proofErr w:type="spellEnd"/>
      <w:r w:rsidR="007B5CC0">
        <w:rPr>
          <w:rFonts w:ascii="Times New Roman" w:hAnsi="Times New Roman" w:cs="Times New Roman"/>
          <w:sz w:val="20"/>
          <w:szCs w:val="20"/>
        </w:rPr>
        <w:t xml:space="preserve"> for football, Jeff DeBondt for boys basketball, Pat </w:t>
      </w:r>
      <w:proofErr w:type="spellStart"/>
      <w:r w:rsidR="007B5CC0">
        <w:rPr>
          <w:rFonts w:ascii="Times New Roman" w:hAnsi="Times New Roman" w:cs="Times New Roman"/>
          <w:sz w:val="20"/>
          <w:szCs w:val="20"/>
        </w:rPr>
        <w:t>Kopsa</w:t>
      </w:r>
      <w:proofErr w:type="spellEnd"/>
      <w:r w:rsidR="007B5CC0">
        <w:rPr>
          <w:rFonts w:ascii="Times New Roman" w:hAnsi="Times New Roman" w:cs="Times New Roman"/>
          <w:sz w:val="20"/>
          <w:szCs w:val="20"/>
        </w:rPr>
        <w:t xml:space="preserve"> for wrestling, and Reagan McIlrath and </w:t>
      </w:r>
      <w:proofErr w:type="spellStart"/>
      <w:r w:rsidR="007B5CC0">
        <w:rPr>
          <w:rFonts w:ascii="Times New Roman" w:hAnsi="Times New Roman" w:cs="Times New Roman"/>
          <w:sz w:val="20"/>
          <w:szCs w:val="20"/>
        </w:rPr>
        <w:t>Kodie</w:t>
      </w:r>
      <w:proofErr w:type="spellEnd"/>
      <w:r w:rsidR="007B5CC0">
        <w:rPr>
          <w:rFonts w:ascii="Times New Roman" w:hAnsi="Times New Roman" w:cs="Times New Roman"/>
          <w:sz w:val="20"/>
          <w:szCs w:val="20"/>
        </w:rPr>
        <w:t xml:space="preserve"> Hoskey for softball; 3F) There were no interagency agreements this month; 3G) Approve the Mentoring Agreement with School Administrators of Iowa</w:t>
      </w:r>
      <w:r w:rsidR="00BB1D71">
        <w:rPr>
          <w:rFonts w:ascii="Times New Roman" w:hAnsi="Times New Roman" w:cs="Times New Roman"/>
          <w:sz w:val="20"/>
          <w:szCs w:val="20"/>
        </w:rPr>
        <w:t>; 3H) Approve the following reauthorization of extra-curricular sharing agreements fir 21-22:</w:t>
      </w:r>
      <w:r w:rsidR="00AF7304">
        <w:rPr>
          <w:rFonts w:ascii="Times New Roman" w:hAnsi="Times New Roman" w:cs="Times New Roman"/>
          <w:sz w:val="20"/>
          <w:szCs w:val="20"/>
        </w:rPr>
        <w:t xml:space="preserve"> Boys and Girls Soccer with South Tama CSD, Boys and Girls Swimming, Tennis, and Bowling with Marshalltown CSD, and Boys Wrestling with GMG CSD; 3I) Approve the refurbishing gym floor expense with Central Iowa Dist.; 3K.c.) </w:t>
      </w:r>
      <w:r w:rsidR="00265A9A">
        <w:rPr>
          <w:rFonts w:ascii="Times New Roman" w:hAnsi="Times New Roman" w:cs="Times New Roman"/>
          <w:sz w:val="20"/>
          <w:szCs w:val="20"/>
        </w:rPr>
        <w:t xml:space="preserve">Approve the following contracts for Jodi Fuller as K-5 Tutoring at $25/hour, Sarah Schutt as Farm Mini Camp Lead Teacher at $30/hour, Sarah Schutt as Farm Mini Camp Coordinator at </w:t>
      </w:r>
      <w:r w:rsidR="00237C31">
        <w:rPr>
          <w:rFonts w:ascii="Times New Roman" w:hAnsi="Times New Roman" w:cs="Times New Roman"/>
          <w:sz w:val="20"/>
          <w:szCs w:val="20"/>
        </w:rPr>
        <w:t xml:space="preserve">$25/hour, Ashley Holloway as STEM Mini Camp Coordinator as $25/hour, Mary </w:t>
      </w:r>
      <w:proofErr w:type="spellStart"/>
      <w:r w:rsidR="00237C31">
        <w:rPr>
          <w:rFonts w:ascii="Times New Roman" w:hAnsi="Times New Roman" w:cs="Times New Roman"/>
          <w:sz w:val="20"/>
          <w:szCs w:val="20"/>
        </w:rPr>
        <w:t>Chantland</w:t>
      </w:r>
      <w:proofErr w:type="spellEnd"/>
      <w:r w:rsidR="00237C31">
        <w:rPr>
          <w:rFonts w:ascii="Times New Roman" w:hAnsi="Times New Roman" w:cs="Times New Roman"/>
          <w:sz w:val="20"/>
          <w:szCs w:val="20"/>
        </w:rPr>
        <w:t xml:space="preserve"> as STEM Mini Camp Teacher at $25/hour, Ashley Holloway as STEM Mini Camp Lead Teacher at $30/hour, Grace Atkinson as Farm Mini Camp Teacher as $25/hour, Jodi Fuller as STEM Mini Camp Teacher at $25/hour, Ashley Holloway as Animal Mini Camp Lead Teacher at $30/hour, Kayla Edwards as STEM Mini Camp Teacher at $25/hour, Blaine Connelly as Middle School Counselor at $41,560; 3L) </w:t>
      </w:r>
      <w:r w:rsidR="00040319">
        <w:rPr>
          <w:rFonts w:ascii="Times New Roman" w:hAnsi="Times New Roman" w:cs="Times New Roman"/>
          <w:sz w:val="20"/>
          <w:szCs w:val="20"/>
        </w:rPr>
        <w:t xml:space="preserve">Reports from principals and directors as presented in the Board Packet. </w:t>
      </w:r>
      <w:r w:rsidR="00040319">
        <w:rPr>
          <w:rFonts w:ascii="Times New Roman" w:hAnsi="Times New Roman" w:cs="Times New Roman"/>
          <w:sz w:val="20"/>
          <w:szCs w:val="20"/>
        </w:rPr>
        <w:br/>
        <w:t xml:space="preserve">             Motion by Hungerford, second by Bloom to approve the consent agenda as presented. Ayes: Terrones, Hungerford, Bloom, Mommer. Nays: None. </w:t>
      </w:r>
      <w:r w:rsidR="00040319">
        <w:rPr>
          <w:rFonts w:ascii="Times New Roman" w:hAnsi="Times New Roman" w:cs="Times New Roman"/>
          <w:sz w:val="20"/>
          <w:szCs w:val="20"/>
        </w:rPr>
        <w:br/>
        <w:t xml:space="preserve">            The Board </w:t>
      </w:r>
      <w:r w:rsidR="00E461E7">
        <w:rPr>
          <w:rFonts w:ascii="Times New Roman" w:hAnsi="Times New Roman" w:cs="Times New Roman"/>
          <w:sz w:val="20"/>
          <w:szCs w:val="20"/>
        </w:rPr>
        <w:t>discussed some causes for the open enrollment for the 20-21 and 21-22 school year. Motion by Hungerford, second by Bloom to approve the following open enrollment application in for 21-22 meeting good cause for the following: Carter Quigley-2</w:t>
      </w:r>
      <w:r w:rsidR="00E461E7" w:rsidRPr="00E461E7">
        <w:rPr>
          <w:rFonts w:ascii="Times New Roman" w:hAnsi="Times New Roman" w:cs="Times New Roman"/>
          <w:sz w:val="20"/>
          <w:szCs w:val="20"/>
          <w:vertAlign w:val="superscript"/>
        </w:rPr>
        <w:t>nd</w:t>
      </w:r>
      <w:r w:rsidR="00E461E7">
        <w:rPr>
          <w:rFonts w:ascii="Times New Roman" w:hAnsi="Times New Roman" w:cs="Times New Roman"/>
          <w:sz w:val="20"/>
          <w:szCs w:val="20"/>
        </w:rPr>
        <w:t>, Liam Fricke-2</w:t>
      </w:r>
      <w:r w:rsidR="00E461E7" w:rsidRPr="00E461E7">
        <w:rPr>
          <w:rFonts w:ascii="Times New Roman" w:hAnsi="Times New Roman" w:cs="Times New Roman"/>
          <w:sz w:val="20"/>
          <w:szCs w:val="20"/>
          <w:vertAlign w:val="superscript"/>
        </w:rPr>
        <w:t>nd</w:t>
      </w:r>
      <w:r w:rsidR="00E461E7">
        <w:rPr>
          <w:rFonts w:ascii="Times New Roman" w:hAnsi="Times New Roman" w:cs="Times New Roman"/>
          <w:sz w:val="20"/>
          <w:szCs w:val="20"/>
        </w:rPr>
        <w:t xml:space="preserve">, </w:t>
      </w:r>
      <w:proofErr w:type="spellStart"/>
      <w:r w:rsidR="00E461E7">
        <w:rPr>
          <w:rFonts w:ascii="Times New Roman" w:hAnsi="Times New Roman" w:cs="Times New Roman"/>
          <w:sz w:val="20"/>
          <w:szCs w:val="20"/>
        </w:rPr>
        <w:t>Brantlee</w:t>
      </w:r>
      <w:proofErr w:type="spellEnd"/>
      <w:r w:rsidR="00E461E7">
        <w:rPr>
          <w:rFonts w:ascii="Times New Roman" w:hAnsi="Times New Roman" w:cs="Times New Roman"/>
          <w:sz w:val="20"/>
          <w:szCs w:val="20"/>
        </w:rPr>
        <w:t xml:space="preserve"> Fricke-1</w:t>
      </w:r>
      <w:r w:rsidR="00E461E7" w:rsidRPr="00E461E7">
        <w:rPr>
          <w:rFonts w:ascii="Times New Roman" w:hAnsi="Times New Roman" w:cs="Times New Roman"/>
          <w:sz w:val="20"/>
          <w:szCs w:val="20"/>
          <w:vertAlign w:val="superscript"/>
        </w:rPr>
        <w:t>st</w:t>
      </w:r>
      <w:r w:rsidR="00E461E7">
        <w:rPr>
          <w:rFonts w:ascii="Times New Roman" w:hAnsi="Times New Roman" w:cs="Times New Roman"/>
          <w:sz w:val="20"/>
          <w:szCs w:val="20"/>
        </w:rPr>
        <w:t>, Karley Fricke-</w:t>
      </w:r>
      <w:proofErr w:type="spellStart"/>
      <w:r w:rsidR="00E461E7">
        <w:rPr>
          <w:rFonts w:ascii="Times New Roman" w:hAnsi="Times New Roman" w:cs="Times New Roman"/>
          <w:sz w:val="20"/>
          <w:szCs w:val="20"/>
        </w:rPr>
        <w:t>Kdg</w:t>
      </w:r>
      <w:proofErr w:type="spellEnd"/>
      <w:r w:rsidR="00E461E7">
        <w:rPr>
          <w:rFonts w:ascii="Times New Roman" w:hAnsi="Times New Roman" w:cs="Times New Roman"/>
          <w:sz w:val="20"/>
          <w:szCs w:val="20"/>
        </w:rPr>
        <w:t xml:space="preserve">, </w:t>
      </w:r>
      <w:proofErr w:type="spellStart"/>
      <w:r w:rsidR="00E461E7">
        <w:rPr>
          <w:rFonts w:ascii="Times New Roman" w:hAnsi="Times New Roman" w:cs="Times New Roman"/>
          <w:sz w:val="20"/>
          <w:szCs w:val="20"/>
        </w:rPr>
        <w:t>Bryer</w:t>
      </w:r>
      <w:proofErr w:type="spellEnd"/>
      <w:r w:rsidR="00E461E7">
        <w:rPr>
          <w:rFonts w:ascii="Times New Roman" w:hAnsi="Times New Roman" w:cs="Times New Roman"/>
          <w:sz w:val="20"/>
          <w:szCs w:val="20"/>
        </w:rPr>
        <w:t xml:space="preserve"> Cline-8</w:t>
      </w:r>
      <w:r w:rsidR="00E461E7" w:rsidRPr="00E461E7">
        <w:rPr>
          <w:rFonts w:ascii="Times New Roman" w:hAnsi="Times New Roman" w:cs="Times New Roman"/>
          <w:sz w:val="20"/>
          <w:szCs w:val="20"/>
          <w:vertAlign w:val="superscript"/>
        </w:rPr>
        <w:t>th</w:t>
      </w:r>
      <w:r w:rsidR="00E461E7">
        <w:rPr>
          <w:rFonts w:ascii="Times New Roman" w:hAnsi="Times New Roman" w:cs="Times New Roman"/>
          <w:sz w:val="20"/>
          <w:szCs w:val="20"/>
        </w:rPr>
        <w:t>, Keegan Cline-2</w:t>
      </w:r>
      <w:r w:rsidR="00E461E7" w:rsidRPr="00E461E7">
        <w:rPr>
          <w:rFonts w:ascii="Times New Roman" w:hAnsi="Times New Roman" w:cs="Times New Roman"/>
          <w:sz w:val="20"/>
          <w:szCs w:val="20"/>
          <w:vertAlign w:val="superscript"/>
        </w:rPr>
        <w:t>nd</w:t>
      </w:r>
      <w:r w:rsidR="00E461E7">
        <w:rPr>
          <w:rFonts w:ascii="Times New Roman" w:hAnsi="Times New Roman" w:cs="Times New Roman"/>
          <w:sz w:val="20"/>
          <w:szCs w:val="20"/>
        </w:rPr>
        <w:t xml:space="preserve"> , and tabling Braylon Darter-7</w:t>
      </w:r>
      <w:r w:rsidR="00E461E7" w:rsidRPr="00E461E7">
        <w:rPr>
          <w:rFonts w:ascii="Times New Roman" w:hAnsi="Times New Roman" w:cs="Times New Roman"/>
          <w:sz w:val="20"/>
          <w:szCs w:val="20"/>
          <w:vertAlign w:val="superscript"/>
        </w:rPr>
        <w:t>th</w:t>
      </w:r>
      <w:r w:rsidR="00E461E7">
        <w:rPr>
          <w:rFonts w:ascii="Times New Roman" w:hAnsi="Times New Roman" w:cs="Times New Roman"/>
          <w:sz w:val="20"/>
          <w:szCs w:val="20"/>
        </w:rPr>
        <w:t>; and the following open enrollment application out for 20-21 meeting good cause for Emma Warnell-3</w:t>
      </w:r>
      <w:r w:rsidR="00E461E7" w:rsidRPr="00E461E7">
        <w:rPr>
          <w:rFonts w:ascii="Times New Roman" w:hAnsi="Times New Roman" w:cs="Times New Roman"/>
          <w:sz w:val="20"/>
          <w:szCs w:val="20"/>
          <w:vertAlign w:val="superscript"/>
        </w:rPr>
        <w:t>rd</w:t>
      </w:r>
      <w:r w:rsidR="00E461E7">
        <w:rPr>
          <w:rFonts w:ascii="Times New Roman" w:hAnsi="Times New Roman" w:cs="Times New Roman"/>
          <w:sz w:val="20"/>
          <w:szCs w:val="20"/>
        </w:rPr>
        <w:t xml:space="preserve"> and Izaiah Warnell-7</w:t>
      </w:r>
      <w:r w:rsidR="00E461E7" w:rsidRPr="00E461E7">
        <w:rPr>
          <w:rFonts w:ascii="Times New Roman" w:hAnsi="Times New Roman" w:cs="Times New Roman"/>
          <w:sz w:val="20"/>
          <w:szCs w:val="20"/>
          <w:vertAlign w:val="superscript"/>
        </w:rPr>
        <w:t>th</w:t>
      </w:r>
      <w:r w:rsidR="00E461E7">
        <w:rPr>
          <w:rFonts w:ascii="Times New Roman" w:hAnsi="Times New Roman" w:cs="Times New Roman"/>
          <w:sz w:val="20"/>
          <w:szCs w:val="20"/>
        </w:rPr>
        <w:t>; and the following open enrollment application out for 21-22 meeting good cause for Kenna Johnson-6</w:t>
      </w:r>
      <w:r w:rsidR="00E461E7" w:rsidRPr="00E461E7">
        <w:rPr>
          <w:rFonts w:ascii="Times New Roman" w:hAnsi="Times New Roman" w:cs="Times New Roman"/>
          <w:sz w:val="20"/>
          <w:szCs w:val="20"/>
          <w:vertAlign w:val="superscript"/>
        </w:rPr>
        <w:t>th</w:t>
      </w:r>
      <w:r w:rsidR="00E461E7">
        <w:rPr>
          <w:rFonts w:ascii="Times New Roman" w:hAnsi="Times New Roman" w:cs="Times New Roman"/>
          <w:sz w:val="20"/>
          <w:szCs w:val="20"/>
        </w:rPr>
        <w:t>, Landry Johnson-4</w:t>
      </w:r>
      <w:r w:rsidR="00E461E7" w:rsidRPr="00E461E7">
        <w:rPr>
          <w:rFonts w:ascii="Times New Roman" w:hAnsi="Times New Roman" w:cs="Times New Roman"/>
          <w:sz w:val="20"/>
          <w:szCs w:val="20"/>
          <w:vertAlign w:val="superscript"/>
        </w:rPr>
        <w:t>th</w:t>
      </w:r>
      <w:r w:rsidR="00E461E7">
        <w:rPr>
          <w:rFonts w:ascii="Times New Roman" w:hAnsi="Times New Roman" w:cs="Times New Roman"/>
          <w:sz w:val="20"/>
          <w:szCs w:val="20"/>
        </w:rPr>
        <w:t xml:space="preserve">, and </w:t>
      </w:r>
      <w:proofErr w:type="spellStart"/>
      <w:r w:rsidR="00E461E7">
        <w:rPr>
          <w:rFonts w:ascii="Times New Roman" w:hAnsi="Times New Roman" w:cs="Times New Roman"/>
          <w:sz w:val="20"/>
          <w:szCs w:val="20"/>
        </w:rPr>
        <w:t>Jace</w:t>
      </w:r>
      <w:proofErr w:type="spellEnd"/>
      <w:r w:rsidR="00E461E7">
        <w:rPr>
          <w:rFonts w:ascii="Times New Roman" w:hAnsi="Times New Roman" w:cs="Times New Roman"/>
          <w:sz w:val="20"/>
          <w:szCs w:val="20"/>
        </w:rPr>
        <w:t xml:space="preserve"> Johnson-6</w:t>
      </w:r>
      <w:r w:rsidR="00E461E7" w:rsidRPr="00E461E7">
        <w:rPr>
          <w:rFonts w:ascii="Times New Roman" w:hAnsi="Times New Roman" w:cs="Times New Roman"/>
          <w:sz w:val="20"/>
          <w:szCs w:val="20"/>
          <w:vertAlign w:val="superscript"/>
        </w:rPr>
        <w:t>th</w:t>
      </w:r>
      <w:r w:rsidR="00E461E7">
        <w:rPr>
          <w:rFonts w:ascii="Times New Roman" w:hAnsi="Times New Roman" w:cs="Times New Roman"/>
          <w:sz w:val="20"/>
          <w:szCs w:val="20"/>
        </w:rPr>
        <w:t xml:space="preserve">. Ayes: Terrones, Hungerford, Bloom, Mommer. Nays: None. The motion carried. </w:t>
      </w:r>
    </w:p>
    <w:p w:rsidR="00B81E81" w:rsidRDefault="008C0BBF" w:rsidP="00D316D0">
      <w:pPr>
        <w:rPr>
          <w:rFonts w:ascii="Times New Roman" w:hAnsi="Times New Roman" w:cs="Times New Roman"/>
          <w:sz w:val="20"/>
          <w:szCs w:val="20"/>
        </w:rPr>
      </w:pPr>
      <w:r>
        <w:rPr>
          <w:rFonts w:ascii="Times New Roman" w:hAnsi="Times New Roman" w:cs="Times New Roman"/>
          <w:b/>
          <w:sz w:val="20"/>
          <w:szCs w:val="20"/>
        </w:rPr>
        <w:t xml:space="preserve">DISCUSS CONSTRUCTION PROGRESS (ESTES): </w:t>
      </w:r>
      <w:r w:rsidR="00042716">
        <w:rPr>
          <w:rFonts w:ascii="Times New Roman" w:hAnsi="Times New Roman" w:cs="Times New Roman"/>
          <w:sz w:val="20"/>
          <w:szCs w:val="20"/>
        </w:rPr>
        <w:t xml:space="preserve">Chad Alley from Estes discussed the construction progress throughout the district. </w:t>
      </w:r>
      <w:r w:rsidR="00B81E81">
        <w:rPr>
          <w:rFonts w:ascii="Times New Roman" w:hAnsi="Times New Roman" w:cs="Times New Roman"/>
          <w:sz w:val="20"/>
          <w:szCs w:val="20"/>
        </w:rPr>
        <w:t xml:space="preserve">The green house from Home Depot is still on back order, so Estes is looking for alternatives that is similar to the green house before. The flag pole at the football field will be looked at; and will move the sleeve since the pole itself is not bent. The dugout on the JV field will be removed. </w:t>
      </w:r>
      <w:r w:rsidR="001408F9">
        <w:rPr>
          <w:rFonts w:ascii="Times New Roman" w:hAnsi="Times New Roman" w:cs="Times New Roman"/>
          <w:sz w:val="20"/>
          <w:szCs w:val="20"/>
        </w:rPr>
        <w:t>Three</w:t>
      </w:r>
      <w:r w:rsidR="00B81E81">
        <w:rPr>
          <w:rFonts w:ascii="Times New Roman" w:hAnsi="Times New Roman" w:cs="Times New Roman"/>
          <w:sz w:val="20"/>
          <w:szCs w:val="20"/>
        </w:rPr>
        <w:t xml:space="preserve"> more</w:t>
      </w:r>
      <w:r w:rsidR="001408F9">
        <w:rPr>
          <w:rFonts w:ascii="Times New Roman" w:hAnsi="Times New Roman" w:cs="Times New Roman"/>
          <w:sz w:val="20"/>
          <w:szCs w:val="20"/>
        </w:rPr>
        <w:t xml:space="preserve"> overhead doors</w:t>
      </w:r>
      <w:r w:rsidR="00B81E81">
        <w:rPr>
          <w:rFonts w:ascii="Times New Roman" w:hAnsi="Times New Roman" w:cs="Times New Roman"/>
          <w:sz w:val="20"/>
          <w:szCs w:val="20"/>
        </w:rPr>
        <w:t xml:space="preserve"> have been ordere</w:t>
      </w:r>
      <w:r w:rsidR="001408F9">
        <w:rPr>
          <w:rFonts w:ascii="Times New Roman" w:hAnsi="Times New Roman" w:cs="Times New Roman"/>
          <w:sz w:val="20"/>
          <w:szCs w:val="20"/>
        </w:rPr>
        <w:t>d and will replace the old ones to match the other newer doors.</w:t>
      </w:r>
      <w:r w:rsidR="00B81E81">
        <w:rPr>
          <w:rFonts w:ascii="Times New Roman" w:hAnsi="Times New Roman" w:cs="Times New Roman"/>
          <w:sz w:val="20"/>
          <w:szCs w:val="20"/>
        </w:rPr>
        <w:t xml:space="preserve"> The old overhead doors remain until new doors arrive in October. The electrician will be done by the end of this week, and the bus barn will be in use next week. The Mustang on the softball field is missing a leg, and a new one has been ordered to replace it. </w:t>
      </w:r>
    </w:p>
    <w:p w:rsidR="00064030" w:rsidRDefault="00064030" w:rsidP="00D316D0">
      <w:pPr>
        <w:rPr>
          <w:rFonts w:ascii="Times New Roman" w:hAnsi="Times New Roman" w:cs="Times New Roman"/>
          <w:sz w:val="20"/>
          <w:szCs w:val="20"/>
        </w:rPr>
      </w:pPr>
      <w:r>
        <w:rPr>
          <w:rFonts w:ascii="Times New Roman" w:hAnsi="Times New Roman" w:cs="Times New Roman"/>
          <w:b/>
          <w:sz w:val="20"/>
          <w:szCs w:val="20"/>
        </w:rPr>
        <w:lastRenderedPageBreak/>
        <w:t>APPROVE CHANGE ORDERS FOR CONSTRUCTION PROGRESS (ESTES):</w:t>
      </w:r>
      <w:r>
        <w:rPr>
          <w:rFonts w:ascii="Times New Roman" w:hAnsi="Times New Roman" w:cs="Times New Roman"/>
          <w:sz w:val="20"/>
          <w:szCs w:val="20"/>
        </w:rPr>
        <w:t xml:space="preserve"> </w:t>
      </w:r>
      <w:r w:rsidR="00677175">
        <w:rPr>
          <w:rFonts w:ascii="Times New Roman" w:hAnsi="Times New Roman" w:cs="Times New Roman"/>
          <w:sz w:val="20"/>
          <w:szCs w:val="20"/>
        </w:rPr>
        <w:t xml:space="preserve">Mr. Ryan explained that there was some painting and plaster that needed to be done at the High School. It was decided that East Marshall would find someone to take care of the painting and plaster and not have Estes do it. Mr. Ryan recommended to table change order 16 because it has already been taken care of. </w:t>
      </w:r>
      <w:r w:rsidR="00677175">
        <w:rPr>
          <w:rFonts w:ascii="Times New Roman" w:hAnsi="Times New Roman" w:cs="Times New Roman"/>
          <w:sz w:val="20"/>
          <w:szCs w:val="20"/>
        </w:rPr>
        <w:br/>
        <w:t xml:space="preserve">                Motion by Hungerford, second by Mommer to approve change order 20 for the additional overhead doors for the bus barn for $8,795, and the pay application to Estes for $161,000.70, and table change order 16 for painting and plaster. Ayes: Terrones, Hungerford, Bloom, Mommer. Nays: None. The motion carried. </w:t>
      </w:r>
    </w:p>
    <w:p w:rsidR="00677175" w:rsidRDefault="00EA6F10" w:rsidP="00D316D0">
      <w:pPr>
        <w:rPr>
          <w:rFonts w:ascii="Times New Roman" w:hAnsi="Times New Roman" w:cs="Times New Roman"/>
          <w:sz w:val="20"/>
          <w:szCs w:val="20"/>
        </w:rPr>
      </w:pPr>
      <w:r>
        <w:rPr>
          <w:rFonts w:ascii="Times New Roman" w:hAnsi="Times New Roman" w:cs="Times New Roman"/>
          <w:b/>
          <w:sz w:val="20"/>
          <w:szCs w:val="20"/>
        </w:rPr>
        <w:t>APPROVE PARTICIPATION IN JOINT LEGAL EXPLORATION OF TRACKING STATE FUNDS IMPACTED BY OPEN ENROLLMENT:</w:t>
      </w:r>
      <w:r>
        <w:rPr>
          <w:rFonts w:ascii="Times New Roman" w:hAnsi="Times New Roman" w:cs="Times New Roman"/>
          <w:sz w:val="20"/>
          <w:szCs w:val="20"/>
        </w:rPr>
        <w:t xml:space="preserve"> Mr. Ryan explained that East Marshall’s enrollment is unique and different that most schools in Iowa. East Marshall’</w:t>
      </w:r>
      <w:r w:rsidR="00236446">
        <w:rPr>
          <w:rFonts w:ascii="Times New Roman" w:hAnsi="Times New Roman" w:cs="Times New Roman"/>
          <w:sz w:val="20"/>
          <w:szCs w:val="20"/>
        </w:rPr>
        <w:t xml:space="preserve">s total enrollment is made up of roughly 1/3 of open enrolled in students. Mr. Ryan </w:t>
      </w:r>
      <w:r w:rsidR="00C5270D">
        <w:rPr>
          <w:rFonts w:ascii="Times New Roman" w:hAnsi="Times New Roman" w:cs="Times New Roman"/>
          <w:sz w:val="20"/>
          <w:szCs w:val="20"/>
        </w:rPr>
        <w:t>stated that not all state fund follow the students and East Marshall only receive</w:t>
      </w:r>
      <w:r w:rsidR="001408F9">
        <w:rPr>
          <w:rFonts w:ascii="Times New Roman" w:hAnsi="Times New Roman" w:cs="Times New Roman"/>
          <w:sz w:val="20"/>
          <w:szCs w:val="20"/>
        </w:rPr>
        <w:t>s</w:t>
      </w:r>
      <w:r w:rsidR="00C5270D">
        <w:rPr>
          <w:rFonts w:ascii="Times New Roman" w:hAnsi="Times New Roman" w:cs="Times New Roman"/>
          <w:sz w:val="20"/>
          <w:szCs w:val="20"/>
        </w:rPr>
        <w:t xml:space="preserve"> a portion of the funds from the state. Mr. Ryan shared that other </w:t>
      </w:r>
      <w:r w:rsidR="001408F9">
        <w:rPr>
          <w:rFonts w:ascii="Times New Roman" w:hAnsi="Times New Roman" w:cs="Times New Roman"/>
          <w:sz w:val="20"/>
          <w:szCs w:val="20"/>
        </w:rPr>
        <w:t>similar districts</w:t>
      </w:r>
      <w:r w:rsidR="00C5270D">
        <w:rPr>
          <w:rFonts w:ascii="Times New Roman" w:hAnsi="Times New Roman" w:cs="Times New Roman"/>
          <w:sz w:val="20"/>
          <w:szCs w:val="20"/>
        </w:rPr>
        <w:t xml:space="preserve"> </w:t>
      </w:r>
      <w:r w:rsidR="00190776">
        <w:rPr>
          <w:rFonts w:ascii="Times New Roman" w:hAnsi="Times New Roman" w:cs="Times New Roman"/>
          <w:sz w:val="20"/>
          <w:szCs w:val="20"/>
        </w:rPr>
        <w:t xml:space="preserve">are discussing the same topic. There are a group of </w:t>
      </w:r>
      <w:r w:rsidR="001408F9">
        <w:rPr>
          <w:rFonts w:ascii="Times New Roman" w:hAnsi="Times New Roman" w:cs="Times New Roman"/>
          <w:sz w:val="20"/>
          <w:szCs w:val="20"/>
        </w:rPr>
        <w:t>districts</w:t>
      </w:r>
      <w:r w:rsidR="00190776">
        <w:rPr>
          <w:rFonts w:ascii="Times New Roman" w:hAnsi="Times New Roman" w:cs="Times New Roman"/>
          <w:sz w:val="20"/>
          <w:szCs w:val="20"/>
        </w:rPr>
        <w:t xml:space="preserve"> that want join and get legal exploration of the tracking of state funds. East Marshall would have a portion of $1,000 to pay. </w:t>
      </w:r>
      <w:r w:rsidR="00C936CC">
        <w:rPr>
          <w:rFonts w:ascii="Times New Roman" w:hAnsi="Times New Roman" w:cs="Times New Roman"/>
          <w:sz w:val="20"/>
          <w:szCs w:val="20"/>
        </w:rPr>
        <w:br/>
      </w:r>
      <w:r w:rsidR="00C936CC">
        <w:rPr>
          <w:rFonts w:ascii="Times New Roman" w:hAnsi="Times New Roman" w:cs="Times New Roman"/>
          <w:sz w:val="20"/>
          <w:szCs w:val="20"/>
        </w:rPr>
        <w:tab/>
        <w:t xml:space="preserve">Motion by Hungerford, second by Bloom to approve the participation in joint legal exploration of tracking state funds impacted by open enrollment and paying $1,000 for legal fees. Ayes: Terrones, Hungerford, Bloom, Mommer. Nays: None. The motion carried. </w:t>
      </w:r>
    </w:p>
    <w:p w:rsidR="004D354E" w:rsidRDefault="00C936CC" w:rsidP="00D316D0">
      <w:pPr>
        <w:rPr>
          <w:rFonts w:ascii="Times New Roman" w:hAnsi="Times New Roman" w:cs="Times New Roman"/>
          <w:sz w:val="20"/>
          <w:szCs w:val="20"/>
        </w:rPr>
      </w:pPr>
      <w:r>
        <w:rPr>
          <w:rFonts w:ascii="Times New Roman" w:hAnsi="Times New Roman" w:cs="Times New Roman"/>
          <w:b/>
          <w:sz w:val="20"/>
          <w:szCs w:val="20"/>
        </w:rPr>
        <w:t>APPROVE FUND TRANSFER FROM GENERAL FUND TO ACTIVITY FUND TO OFFSET PANDEMIC RELATED CAUSES, PER HF602 GUIDANCE:</w:t>
      </w:r>
      <w:r>
        <w:rPr>
          <w:rFonts w:ascii="Times New Roman" w:hAnsi="Times New Roman" w:cs="Times New Roman"/>
          <w:sz w:val="20"/>
          <w:szCs w:val="20"/>
        </w:rPr>
        <w:t xml:space="preserve"> Mr. Ryan </w:t>
      </w:r>
      <w:r w:rsidR="004D354E">
        <w:rPr>
          <w:rFonts w:ascii="Times New Roman" w:hAnsi="Times New Roman" w:cs="Times New Roman"/>
          <w:sz w:val="20"/>
          <w:szCs w:val="20"/>
        </w:rPr>
        <w:t>explained that the reason for the transfer is to offset losses due to the pandemic. Mr. Ryan, Mr. Wheater, and Mrs. Myers met to review the last 36 months of the activity fund. It is recommended to transfer $15,000 from the general fund to activity fund</w:t>
      </w:r>
      <w:r w:rsidR="001E526A">
        <w:rPr>
          <w:rFonts w:ascii="Times New Roman" w:hAnsi="Times New Roman" w:cs="Times New Roman"/>
          <w:sz w:val="20"/>
          <w:szCs w:val="20"/>
        </w:rPr>
        <w:t>, per HF602 guidance</w:t>
      </w:r>
      <w:r w:rsidR="004D354E">
        <w:rPr>
          <w:rFonts w:ascii="Times New Roman" w:hAnsi="Times New Roman" w:cs="Times New Roman"/>
          <w:sz w:val="20"/>
          <w:szCs w:val="20"/>
        </w:rPr>
        <w:t xml:space="preserve">. </w:t>
      </w:r>
      <w:r w:rsidR="004D354E">
        <w:rPr>
          <w:rFonts w:ascii="Times New Roman" w:hAnsi="Times New Roman" w:cs="Times New Roman"/>
          <w:sz w:val="20"/>
          <w:szCs w:val="20"/>
        </w:rPr>
        <w:br/>
      </w:r>
      <w:r w:rsidR="004D354E">
        <w:rPr>
          <w:rFonts w:ascii="Times New Roman" w:hAnsi="Times New Roman" w:cs="Times New Roman"/>
          <w:sz w:val="20"/>
          <w:szCs w:val="20"/>
        </w:rPr>
        <w:tab/>
        <w:t xml:space="preserve">Motion by Hungerford, second by Mommer to approve the transfer of $15,000 from general fund to activity fund to offset pandemic related causes, per HF602 guidance. Ayes: Terrones, Hungerford, Bloom, Mommer. Nays: None. The motion carried. </w:t>
      </w:r>
    </w:p>
    <w:p w:rsidR="004D354E" w:rsidRDefault="004D354E" w:rsidP="00D316D0">
      <w:pPr>
        <w:rPr>
          <w:rFonts w:ascii="Times New Roman" w:hAnsi="Times New Roman" w:cs="Times New Roman"/>
          <w:sz w:val="20"/>
          <w:szCs w:val="20"/>
        </w:rPr>
      </w:pPr>
      <w:r>
        <w:rPr>
          <w:rFonts w:ascii="Times New Roman" w:hAnsi="Times New Roman" w:cs="Times New Roman"/>
          <w:b/>
          <w:sz w:val="20"/>
          <w:szCs w:val="20"/>
        </w:rPr>
        <w:t>ACCEPTANCE AND APPROVE OF FY20 ANNUAL AUDIT:</w:t>
      </w:r>
      <w:r>
        <w:rPr>
          <w:rFonts w:ascii="Times New Roman" w:hAnsi="Times New Roman" w:cs="Times New Roman"/>
          <w:sz w:val="20"/>
          <w:szCs w:val="20"/>
        </w:rPr>
        <w:t xml:space="preserve"> </w:t>
      </w:r>
      <w:r w:rsidR="00BC7B84">
        <w:rPr>
          <w:rFonts w:ascii="Times New Roman" w:hAnsi="Times New Roman" w:cs="Times New Roman"/>
          <w:sz w:val="20"/>
          <w:szCs w:val="20"/>
        </w:rPr>
        <w:t xml:space="preserve">Mr. Ryan and Mrs. Myers presented the 2019-2020 Audit Report to the Board. Motion by Hungerford, second by Bloom to approve the 2019-20 audit </w:t>
      </w:r>
      <w:r w:rsidR="004D6E24">
        <w:rPr>
          <w:rFonts w:ascii="Times New Roman" w:hAnsi="Times New Roman" w:cs="Times New Roman"/>
          <w:sz w:val="20"/>
          <w:szCs w:val="20"/>
        </w:rPr>
        <w:t xml:space="preserve">with the Auditors recommendation that East Marshall review its control procedures to obtain the maximum internal control possible. Roll Call: </w:t>
      </w:r>
      <w:r w:rsidR="005548DD">
        <w:rPr>
          <w:rFonts w:ascii="Times New Roman" w:hAnsi="Times New Roman" w:cs="Times New Roman"/>
          <w:sz w:val="20"/>
          <w:szCs w:val="20"/>
        </w:rPr>
        <w:t xml:space="preserve">Terrones-Aye, Hungerford-Aye, Bloom-Aye, Mommer-Aye. </w:t>
      </w:r>
    </w:p>
    <w:p w:rsidR="005428CB" w:rsidRDefault="00F3722D" w:rsidP="00D316D0">
      <w:pPr>
        <w:rPr>
          <w:rFonts w:ascii="Times New Roman" w:hAnsi="Times New Roman" w:cs="Times New Roman"/>
          <w:sz w:val="20"/>
          <w:szCs w:val="20"/>
        </w:rPr>
      </w:pPr>
      <w:r>
        <w:rPr>
          <w:rFonts w:ascii="Times New Roman" w:hAnsi="Times New Roman" w:cs="Times New Roman"/>
          <w:b/>
          <w:sz w:val="20"/>
          <w:szCs w:val="20"/>
        </w:rPr>
        <w:t>DISCUSS PANDEMIC STIMULUS FUNDING:</w:t>
      </w:r>
      <w:r w:rsidR="008D554C">
        <w:rPr>
          <w:rFonts w:ascii="Times New Roman" w:hAnsi="Times New Roman" w:cs="Times New Roman"/>
          <w:sz w:val="20"/>
          <w:szCs w:val="20"/>
        </w:rPr>
        <w:t xml:space="preserve"> Mr. Ryan explained that the pandemic stimulus funding</w:t>
      </w:r>
      <w:r w:rsidR="001E526A">
        <w:rPr>
          <w:rFonts w:ascii="Times New Roman" w:hAnsi="Times New Roman" w:cs="Times New Roman"/>
          <w:sz w:val="20"/>
          <w:szCs w:val="20"/>
        </w:rPr>
        <w:t xml:space="preserve"> is an ongoing discussion item</w:t>
      </w:r>
      <w:r w:rsidR="008D554C">
        <w:rPr>
          <w:rFonts w:ascii="Times New Roman" w:hAnsi="Times New Roman" w:cs="Times New Roman"/>
          <w:sz w:val="20"/>
          <w:szCs w:val="20"/>
        </w:rPr>
        <w:t>. The Board discussed that 20% of the funds need to be used for learning loss during the pan</w:t>
      </w:r>
      <w:r w:rsidR="005428CB">
        <w:rPr>
          <w:rFonts w:ascii="Times New Roman" w:hAnsi="Times New Roman" w:cs="Times New Roman"/>
          <w:sz w:val="20"/>
          <w:szCs w:val="20"/>
        </w:rPr>
        <w:t>demic. T</w:t>
      </w:r>
      <w:r w:rsidR="001E526A">
        <w:rPr>
          <w:rFonts w:ascii="Times New Roman" w:hAnsi="Times New Roman" w:cs="Times New Roman"/>
          <w:sz w:val="20"/>
          <w:szCs w:val="20"/>
        </w:rPr>
        <w:t>he Board discussed the using of</w:t>
      </w:r>
      <w:r w:rsidR="005428CB">
        <w:rPr>
          <w:rFonts w:ascii="Times New Roman" w:hAnsi="Times New Roman" w:cs="Times New Roman"/>
          <w:sz w:val="20"/>
          <w:szCs w:val="20"/>
        </w:rPr>
        <w:t xml:space="preserve"> other funds to help the learning environment for the students.</w:t>
      </w:r>
    </w:p>
    <w:p w:rsidR="005428CB" w:rsidRDefault="005428CB" w:rsidP="00D316D0">
      <w:pPr>
        <w:rPr>
          <w:rFonts w:ascii="Times New Roman" w:hAnsi="Times New Roman" w:cs="Times New Roman"/>
          <w:sz w:val="20"/>
          <w:szCs w:val="20"/>
        </w:rPr>
      </w:pPr>
      <w:r>
        <w:rPr>
          <w:rFonts w:ascii="Times New Roman" w:hAnsi="Times New Roman" w:cs="Times New Roman"/>
          <w:b/>
          <w:sz w:val="20"/>
          <w:szCs w:val="20"/>
        </w:rPr>
        <w:t>APPROVE THE FIRST READING OF POLICY 303.11 UPDATES:</w:t>
      </w:r>
      <w:r>
        <w:rPr>
          <w:rFonts w:ascii="Times New Roman" w:hAnsi="Times New Roman" w:cs="Times New Roman"/>
          <w:sz w:val="20"/>
          <w:szCs w:val="20"/>
        </w:rPr>
        <w:t xml:space="preserve"> Mr. Ryan informed the Board of changing the number of years at the school district from 15 years to 10 years. Motion by Hungerford, second by Bloom to approve the first reading of policy 303.11 with the update of changing 15 years to 10 years of service at the school district. Ayes: Terrones, Hungerford, Bloom, Mommer. Nays: None. The motion carried. </w:t>
      </w:r>
    </w:p>
    <w:p w:rsidR="00A010B4" w:rsidRDefault="00A010B4" w:rsidP="00D316D0">
      <w:pPr>
        <w:rPr>
          <w:rFonts w:ascii="Times New Roman" w:hAnsi="Times New Roman" w:cs="Times New Roman"/>
          <w:sz w:val="20"/>
          <w:szCs w:val="20"/>
        </w:rPr>
      </w:pPr>
      <w:r>
        <w:rPr>
          <w:rFonts w:ascii="Times New Roman" w:hAnsi="Times New Roman" w:cs="Times New Roman"/>
          <w:b/>
          <w:sz w:val="20"/>
          <w:szCs w:val="20"/>
        </w:rPr>
        <w:t>APPROVE THE SECOND AND FINAL READING OF POLICY 900 SERIES 5 YEAR REVIEW:</w:t>
      </w:r>
      <w:r>
        <w:rPr>
          <w:rFonts w:ascii="Times New Roman" w:hAnsi="Times New Roman" w:cs="Times New Roman"/>
          <w:sz w:val="20"/>
          <w:szCs w:val="20"/>
        </w:rPr>
        <w:t xml:space="preserve"> Motion by Bloom, second by Mommer to approve the second and final reading of policy 900 series 5 year review with the ongoing discussion of policy number 903.4R2. Ayes: Terrones, Hungerford, Bloom, Mommer. Nays: None. The motion carried. </w:t>
      </w:r>
    </w:p>
    <w:p w:rsidR="00331724" w:rsidRDefault="00A010B4" w:rsidP="00D316D0">
      <w:pPr>
        <w:rPr>
          <w:rFonts w:ascii="Times New Roman" w:hAnsi="Times New Roman" w:cs="Times New Roman"/>
          <w:sz w:val="20"/>
          <w:szCs w:val="20"/>
        </w:rPr>
      </w:pPr>
      <w:r>
        <w:rPr>
          <w:rFonts w:ascii="Times New Roman" w:hAnsi="Times New Roman" w:cs="Times New Roman"/>
          <w:b/>
          <w:sz w:val="20"/>
          <w:szCs w:val="20"/>
        </w:rPr>
        <w:t>APPROVE CONCURRENT ENROLLMENT CONTRACT WITH IOWA VALLEY COMMUNITY COLLEGE (2021-2022 SCHOOL YEAR):</w:t>
      </w:r>
      <w:r w:rsidR="00331724">
        <w:rPr>
          <w:rFonts w:ascii="Times New Roman" w:hAnsi="Times New Roman" w:cs="Times New Roman"/>
          <w:sz w:val="20"/>
          <w:szCs w:val="20"/>
        </w:rPr>
        <w:t xml:space="preserve"> Mr. Ryan informed the Board that Senior Year Plus will give more opportunities to the students. New guidelines have been released for Senior Year Plus that Mr. Ryan explained to the Board. Senior Year Plus </w:t>
      </w:r>
      <w:r w:rsidR="001E526A">
        <w:rPr>
          <w:rFonts w:ascii="Times New Roman" w:hAnsi="Times New Roman" w:cs="Times New Roman"/>
          <w:sz w:val="20"/>
          <w:szCs w:val="20"/>
        </w:rPr>
        <w:t>provided updated guidance on qualifications</w:t>
      </w:r>
      <w:r w:rsidR="00331724">
        <w:rPr>
          <w:rFonts w:ascii="Times New Roman" w:hAnsi="Times New Roman" w:cs="Times New Roman"/>
          <w:sz w:val="20"/>
          <w:szCs w:val="20"/>
        </w:rPr>
        <w:t xml:space="preserve"> for parents with students in 9</w:t>
      </w:r>
      <w:r w:rsidR="00331724" w:rsidRPr="00331724">
        <w:rPr>
          <w:rFonts w:ascii="Times New Roman" w:hAnsi="Times New Roman" w:cs="Times New Roman"/>
          <w:sz w:val="20"/>
          <w:szCs w:val="20"/>
          <w:vertAlign w:val="superscript"/>
        </w:rPr>
        <w:t>th</w:t>
      </w:r>
      <w:r w:rsidR="00331724">
        <w:rPr>
          <w:rFonts w:ascii="Times New Roman" w:hAnsi="Times New Roman" w:cs="Times New Roman"/>
          <w:sz w:val="20"/>
          <w:szCs w:val="20"/>
        </w:rPr>
        <w:t xml:space="preserve"> and 10</w:t>
      </w:r>
      <w:r w:rsidR="00331724" w:rsidRPr="00331724">
        <w:rPr>
          <w:rFonts w:ascii="Times New Roman" w:hAnsi="Times New Roman" w:cs="Times New Roman"/>
          <w:sz w:val="20"/>
          <w:szCs w:val="20"/>
          <w:vertAlign w:val="superscript"/>
        </w:rPr>
        <w:t>th</w:t>
      </w:r>
      <w:r w:rsidR="00331724">
        <w:rPr>
          <w:rFonts w:ascii="Times New Roman" w:hAnsi="Times New Roman" w:cs="Times New Roman"/>
          <w:sz w:val="20"/>
          <w:szCs w:val="20"/>
        </w:rPr>
        <w:t xml:space="preserve"> grade.</w:t>
      </w:r>
      <w:r w:rsidR="001E526A">
        <w:rPr>
          <w:rFonts w:ascii="Times New Roman" w:hAnsi="Times New Roman" w:cs="Times New Roman"/>
          <w:sz w:val="20"/>
          <w:szCs w:val="20"/>
        </w:rPr>
        <w:t xml:space="preserve"> All students in grades 9-12 are eligible for Senior Year Plus. Mr. Ryan briefed the Board on updated qualification criteria. </w:t>
      </w:r>
      <w:r w:rsidR="00331724">
        <w:rPr>
          <w:rFonts w:ascii="Times New Roman" w:hAnsi="Times New Roman" w:cs="Times New Roman"/>
          <w:sz w:val="20"/>
          <w:szCs w:val="20"/>
        </w:rPr>
        <w:t xml:space="preserve">Motion by Bloom, second by Hungerford to approve the concurrent enrollment contract with Iowa Valley Community College for the 2021-2022 school year. Ayes: Terrones, Hungerford, Bloom, Mommer. Nays: None. The motion carried. </w:t>
      </w:r>
    </w:p>
    <w:p w:rsidR="00331724" w:rsidRDefault="00331724" w:rsidP="00D316D0">
      <w:pPr>
        <w:rPr>
          <w:rFonts w:ascii="Times New Roman" w:hAnsi="Times New Roman" w:cs="Times New Roman"/>
          <w:sz w:val="20"/>
          <w:szCs w:val="20"/>
        </w:rPr>
      </w:pPr>
      <w:r>
        <w:rPr>
          <w:rFonts w:ascii="Times New Roman" w:hAnsi="Times New Roman" w:cs="Times New Roman"/>
          <w:b/>
          <w:sz w:val="20"/>
          <w:szCs w:val="20"/>
        </w:rPr>
        <w:lastRenderedPageBreak/>
        <w:t>APPROVE JAMF MANAGING SOFTWARE AGREEMENT RENEWAL:</w:t>
      </w:r>
      <w:r>
        <w:rPr>
          <w:rFonts w:ascii="Times New Roman" w:hAnsi="Times New Roman" w:cs="Times New Roman"/>
          <w:sz w:val="20"/>
          <w:szCs w:val="20"/>
        </w:rPr>
        <w:t xml:space="preserve"> Motion by Hungerford, second by Mommer to approve the agreement renewal with </w:t>
      </w:r>
      <w:proofErr w:type="spellStart"/>
      <w:r>
        <w:rPr>
          <w:rFonts w:ascii="Times New Roman" w:hAnsi="Times New Roman" w:cs="Times New Roman"/>
          <w:sz w:val="20"/>
          <w:szCs w:val="20"/>
        </w:rPr>
        <w:t>Jamf</w:t>
      </w:r>
      <w:proofErr w:type="spellEnd"/>
      <w:r>
        <w:rPr>
          <w:rFonts w:ascii="Times New Roman" w:hAnsi="Times New Roman" w:cs="Times New Roman"/>
          <w:sz w:val="20"/>
          <w:szCs w:val="20"/>
        </w:rPr>
        <w:t xml:space="preserve"> managing software. Ayes: Terrones, Hungerford, Bloom, Mommer. Nays: None. The motion carried. </w:t>
      </w:r>
    </w:p>
    <w:p w:rsidR="00331724" w:rsidRDefault="00331724" w:rsidP="00D316D0">
      <w:pPr>
        <w:rPr>
          <w:rFonts w:ascii="Times New Roman" w:hAnsi="Times New Roman" w:cs="Times New Roman"/>
          <w:sz w:val="20"/>
          <w:szCs w:val="20"/>
        </w:rPr>
      </w:pPr>
      <w:r>
        <w:rPr>
          <w:rFonts w:ascii="Times New Roman" w:hAnsi="Times New Roman" w:cs="Times New Roman"/>
          <w:b/>
          <w:sz w:val="20"/>
          <w:szCs w:val="20"/>
        </w:rPr>
        <w:t>APPROVE IBOSS TECHNOLOGY SECURITY 3 YEAR AGREEMENT RENEWAL:</w:t>
      </w:r>
      <w:r>
        <w:rPr>
          <w:rFonts w:ascii="Times New Roman" w:hAnsi="Times New Roman" w:cs="Times New Roman"/>
          <w:sz w:val="20"/>
          <w:szCs w:val="20"/>
        </w:rPr>
        <w:t xml:space="preserve"> Motion by Hungerford, second by Mommer to approve the </w:t>
      </w:r>
      <w:proofErr w:type="spellStart"/>
      <w:r>
        <w:rPr>
          <w:rFonts w:ascii="Times New Roman" w:hAnsi="Times New Roman" w:cs="Times New Roman"/>
          <w:sz w:val="20"/>
          <w:szCs w:val="20"/>
        </w:rPr>
        <w:t>iBoss</w:t>
      </w:r>
      <w:proofErr w:type="spellEnd"/>
      <w:r>
        <w:rPr>
          <w:rFonts w:ascii="Times New Roman" w:hAnsi="Times New Roman" w:cs="Times New Roman"/>
          <w:sz w:val="20"/>
          <w:szCs w:val="20"/>
        </w:rPr>
        <w:t xml:space="preserve"> technology security 3 year agreement renewal. Ayes: Terrones, Hungerford, Bloom, Mommer. Nays: None. The motion carried. </w:t>
      </w:r>
    </w:p>
    <w:p w:rsidR="002D23B2" w:rsidRDefault="00331724" w:rsidP="00D316D0">
      <w:pPr>
        <w:rPr>
          <w:rFonts w:ascii="Times New Roman" w:hAnsi="Times New Roman" w:cs="Times New Roman"/>
          <w:sz w:val="20"/>
          <w:szCs w:val="20"/>
        </w:rPr>
      </w:pPr>
      <w:r>
        <w:rPr>
          <w:rFonts w:ascii="Times New Roman" w:hAnsi="Times New Roman" w:cs="Times New Roman"/>
          <w:b/>
          <w:sz w:val="20"/>
          <w:szCs w:val="20"/>
        </w:rPr>
        <w:t>APPROVE WIRELESS TECHNOLOGY UPGRADE USING ESSER III FUNDING:</w:t>
      </w:r>
      <w:r>
        <w:rPr>
          <w:rFonts w:ascii="Times New Roman" w:hAnsi="Times New Roman" w:cs="Times New Roman"/>
          <w:sz w:val="20"/>
          <w:szCs w:val="20"/>
        </w:rPr>
        <w:t xml:space="preserve"> </w:t>
      </w:r>
      <w:r w:rsidR="002D23B2">
        <w:rPr>
          <w:rFonts w:ascii="Times New Roman" w:hAnsi="Times New Roman" w:cs="Times New Roman"/>
          <w:sz w:val="20"/>
          <w:szCs w:val="20"/>
        </w:rPr>
        <w:t xml:space="preserve">Motion by Bloom, second by Hungerford to approve the wireless technology upgrade using ESSER III Funding. Ayes: Terrones, Hungerford, Bloom, Mommer. Nays: None. The motion carried. </w:t>
      </w:r>
    </w:p>
    <w:p w:rsidR="005548DD" w:rsidRDefault="003A10FC" w:rsidP="00C51171">
      <w:pPr>
        <w:rPr>
          <w:rFonts w:ascii="Times New Roman" w:hAnsi="Times New Roman" w:cs="Times New Roman"/>
          <w:sz w:val="20"/>
          <w:szCs w:val="20"/>
        </w:rPr>
      </w:pPr>
      <w:r>
        <w:rPr>
          <w:rFonts w:ascii="Times New Roman" w:hAnsi="Times New Roman" w:cs="Times New Roman"/>
          <w:b/>
          <w:sz w:val="20"/>
          <w:szCs w:val="20"/>
        </w:rPr>
        <w:t>DISCUSS CONCESSIONS AGREEMENT WITH BOOSTERS AND ACCEPTANCE OF NOTICE:</w:t>
      </w:r>
      <w:r>
        <w:rPr>
          <w:rFonts w:ascii="Times New Roman" w:hAnsi="Times New Roman" w:cs="Times New Roman"/>
          <w:sz w:val="20"/>
          <w:szCs w:val="20"/>
        </w:rPr>
        <w:t xml:space="preserve"> Mr. Ryan explained to the Board that the Booster’s president and himself</w:t>
      </w:r>
      <w:r w:rsidR="001E526A">
        <w:rPr>
          <w:rFonts w:ascii="Times New Roman" w:hAnsi="Times New Roman" w:cs="Times New Roman"/>
          <w:sz w:val="20"/>
          <w:szCs w:val="20"/>
        </w:rPr>
        <w:t xml:space="preserve"> met</w:t>
      </w:r>
      <w:r>
        <w:rPr>
          <w:rFonts w:ascii="Times New Roman" w:hAnsi="Times New Roman" w:cs="Times New Roman"/>
          <w:sz w:val="20"/>
          <w:szCs w:val="20"/>
        </w:rPr>
        <w:t xml:space="preserve"> to discuss concession stands. It was brought up that the </w:t>
      </w:r>
      <w:proofErr w:type="spellStart"/>
      <w:r>
        <w:rPr>
          <w:rFonts w:ascii="Times New Roman" w:hAnsi="Times New Roman" w:cs="Times New Roman"/>
          <w:sz w:val="20"/>
          <w:szCs w:val="20"/>
        </w:rPr>
        <w:t>Booster’s</w:t>
      </w:r>
      <w:proofErr w:type="spellEnd"/>
      <w:r>
        <w:rPr>
          <w:rFonts w:ascii="Times New Roman" w:hAnsi="Times New Roman" w:cs="Times New Roman"/>
          <w:sz w:val="20"/>
          <w:szCs w:val="20"/>
        </w:rPr>
        <w:t xml:space="preserve"> have tried different ways to keep the concession stands going, but it has gotten more difficult over the last few years to get workers. </w:t>
      </w:r>
      <w:r w:rsidR="00C51171">
        <w:rPr>
          <w:rFonts w:ascii="Times New Roman" w:hAnsi="Times New Roman" w:cs="Times New Roman"/>
          <w:sz w:val="20"/>
          <w:szCs w:val="20"/>
        </w:rPr>
        <w:t>Mr. Ryan received a</w:t>
      </w:r>
      <w:r w:rsidR="001E526A">
        <w:rPr>
          <w:rFonts w:ascii="Times New Roman" w:hAnsi="Times New Roman" w:cs="Times New Roman"/>
          <w:sz w:val="20"/>
          <w:szCs w:val="20"/>
        </w:rPr>
        <w:t>n official notification</w:t>
      </w:r>
      <w:r w:rsidR="00C51171">
        <w:rPr>
          <w:rFonts w:ascii="Times New Roman" w:hAnsi="Times New Roman" w:cs="Times New Roman"/>
          <w:sz w:val="20"/>
          <w:szCs w:val="20"/>
        </w:rPr>
        <w:t xml:space="preserve"> letter from the Booster Club stating they are terminating the agreement for the concession stands with the school district. Mr. Ryan stated that since the concessions are back to the school district’s responsibility, the Activities Director </w:t>
      </w:r>
      <w:r w:rsidR="001E526A">
        <w:rPr>
          <w:rFonts w:ascii="Times New Roman" w:hAnsi="Times New Roman" w:cs="Times New Roman"/>
          <w:sz w:val="20"/>
          <w:szCs w:val="20"/>
        </w:rPr>
        <w:t xml:space="preserve">and department </w:t>
      </w:r>
      <w:r w:rsidR="00C51171">
        <w:rPr>
          <w:rFonts w:ascii="Times New Roman" w:hAnsi="Times New Roman" w:cs="Times New Roman"/>
          <w:sz w:val="20"/>
          <w:szCs w:val="20"/>
        </w:rPr>
        <w:t>will be in charge of the concession stands. Mr. Ryan and Mr. Wheater have</w:t>
      </w:r>
      <w:r w:rsidR="001E526A">
        <w:rPr>
          <w:rFonts w:ascii="Times New Roman" w:hAnsi="Times New Roman" w:cs="Times New Roman"/>
          <w:sz w:val="20"/>
          <w:szCs w:val="20"/>
        </w:rPr>
        <w:t xml:space="preserve"> communicated and are currently discussing plans for 2021-2022</w:t>
      </w:r>
      <w:r w:rsidR="00C51171">
        <w:rPr>
          <w:rFonts w:ascii="Times New Roman" w:hAnsi="Times New Roman" w:cs="Times New Roman"/>
          <w:sz w:val="20"/>
          <w:szCs w:val="20"/>
        </w:rPr>
        <w:t xml:space="preserve">. </w:t>
      </w:r>
      <w:r w:rsidR="00C51171">
        <w:rPr>
          <w:rFonts w:ascii="Times New Roman" w:hAnsi="Times New Roman" w:cs="Times New Roman"/>
          <w:sz w:val="20"/>
          <w:szCs w:val="20"/>
        </w:rPr>
        <w:br/>
      </w:r>
      <w:r w:rsidR="005428CB">
        <w:rPr>
          <w:rFonts w:ascii="Times New Roman" w:hAnsi="Times New Roman" w:cs="Times New Roman"/>
          <w:sz w:val="20"/>
          <w:szCs w:val="20"/>
        </w:rPr>
        <w:t xml:space="preserve"> </w:t>
      </w:r>
      <w:r w:rsidR="00C51171">
        <w:rPr>
          <w:rFonts w:ascii="Times New Roman" w:hAnsi="Times New Roman" w:cs="Times New Roman"/>
          <w:sz w:val="20"/>
          <w:szCs w:val="20"/>
        </w:rPr>
        <w:tab/>
        <w:t xml:space="preserve">Motion by Hungerford, second by Mommer to approve and accept the notice from the Booster Club regarding concession stands. Ayes: Terrones, Hungerford, Bloom, Mommer. Nays: None. The motion carried. </w:t>
      </w:r>
    </w:p>
    <w:p w:rsidR="00C51171" w:rsidRDefault="00C51171" w:rsidP="00C51171">
      <w:pPr>
        <w:rPr>
          <w:rFonts w:ascii="Times New Roman" w:hAnsi="Times New Roman" w:cs="Times New Roman"/>
          <w:sz w:val="20"/>
          <w:szCs w:val="20"/>
        </w:rPr>
      </w:pPr>
      <w:r>
        <w:rPr>
          <w:rFonts w:ascii="Times New Roman" w:hAnsi="Times New Roman" w:cs="Times New Roman"/>
          <w:b/>
          <w:sz w:val="20"/>
          <w:szCs w:val="20"/>
        </w:rPr>
        <w:t>APPROVE PARENT 2021-2022 HANDBOOK:</w:t>
      </w:r>
      <w:r>
        <w:rPr>
          <w:rFonts w:ascii="Times New Roman" w:hAnsi="Times New Roman" w:cs="Times New Roman"/>
          <w:sz w:val="20"/>
          <w:szCs w:val="20"/>
        </w:rPr>
        <w:t xml:space="preserve"> Motion by Hungerford, second by Bloom to approve the parent 2021-2022 Handbook. Ayes: Terrones, Hungerford, Bloom, Mommer. Nays: None. The motion carried. </w:t>
      </w:r>
    </w:p>
    <w:p w:rsidR="001E526A" w:rsidRDefault="00C51171" w:rsidP="00C51171">
      <w:pPr>
        <w:rPr>
          <w:rFonts w:ascii="Times New Roman" w:hAnsi="Times New Roman" w:cs="Times New Roman"/>
          <w:sz w:val="20"/>
          <w:szCs w:val="20"/>
        </w:rPr>
      </w:pPr>
      <w:r>
        <w:rPr>
          <w:rFonts w:ascii="Times New Roman" w:hAnsi="Times New Roman" w:cs="Times New Roman"/>
          <w:b/>
          <w:sz w:val="20"/>
          <w:szCs w:val="20"/>
        </w:rPr>
        <w:t xml:space="preserve">DISCUSS </w:t>
      </w:r>
      <w:r w:rsidR="002B52E8">
        <w:rPr>
          <w:rFonts w:ascii="Times New Roman" w:hAnsi="Times New Roman" w:cs="Times New Roman"/>
          <w:b/>
          <w:sz w:val="20"/>
          <w:szCs w:val="20"/>
        </w:rPr>
        <w:t>ISSL LEGISLATIVE UPDATES:</w:t>
      </w:r>
      <w:r w:rsidR="002B52E8">
        <w:rPr>
          <w:rFonts w:ascii="Times New Roman" w:hAnsi="Times New Roman" w:cs="Times New Roman"/>
          <w:sz w:val="20"/>
          <w:szCs w:val="20"/>
        </w:rPr>
        <w:t xml:space="preserve"> Board </w:t>
      </w:r>
      <w:r w:rsidR="00BB2BC9">
        <w:rPr>
          <w:rFonts w:ascii="Times New Roman" w:hAnsi="Times New Roman" w:cs="Times New Roman"/>
          <w:sz w:val="20"/>
          <w:szCs w:val="20"/>
        </w:rPr>
        <w:t>President</w:t>
      </w:r>
      <w:r w:rsidR="002B52E8">
        <w:rPr>
          <w:rFonts w:ascii="Times New Roman" w:hAnsi="Times New Roman" w:cs="Times New Roman"/>
          <w:sz w:val="20"/>
          <w:szCs w:val="20"/>
        </w:rPr>
        <w:t xml:space="preserve"> Terrones shared some of the updates </w:t>
      </w:r>
      <w:r w:rsidR="005D3D69">
        <w:rPr>
          <w:rFonts w:ascii="Times New Roman" w:hAnsi="Times New Roman" w:cs="Times New Roman"/>
          <w:sz w:val="20"/>
          <w:szCs w:val="20"/>
        </w:rPr>
        <w:t xml:space="preserve">from a webinar she watched. Board </w:t>
      </w:r>
      <w:r w:rsidR="00BB2BC9">
        <w:rPr>
          <w:rFonts w:ascii="Times New Roman" w:hAnsi="Times New Roman" w:cs="Times New Roman"/>
          <w:sz w:val="20"/>
          <w:szCs w:val="20"/>
        </w:rPr>
        <w:t>President</w:t>
      </w:r>
      <w:r w:rsidR="005D3D69">
        <w:rPr>
          <w:rFonts w:ascii="Times New Roman" w:hAnsi="Times New Roman" w:cs="Times New Roman"/>
          <w:sz w:val="20"/>
          <w:szCs w:val="20"/>
        </w:rPr>
        <w:t xml:space="preserve"> Terrones shared that the standards got broken down into 10 standards instead of 6, and to go in 3 year increments</w:t>
      </w:r>
      <w:r w:rsidR="00BB2BC9">
        <w:rPr>
          <w:rFonts w:ascii="Times New Roman" w:hAnsi="Times New Roman" w:cs="Times New Roman"/>
          <w:sz w:val="20"/>
          <w:szCs w:val="20"/>
        </w:rPr>
        <w:t>.</w:t>
      </w:r>
    </w:p>
    <w:p w:rsidR="00C51171" w:rsidRDefault="00BB2BC9" w:rsidP="00C51171">
      <w:pPr>
        <w:rPr>
          <w:rFonts w:ascii="Times New Roman" w:hAnsi="Times New Roman" w:cs="Times New Roman"/>
          <w:sz w:val="20"/>
          <w:szCs w:val="20"/>
        </w:rPr>
      </w:pPr>
      <w:r>
        <w:rPr>
          <w:rFonts w:ascii="Times New Roman" w:hAnsi="Times New Roman" w:cs="Times New Roman"/>
          <w:b/>
          <w:sz w:val="20"/>
          <w:szCs w:val="20"/>
        </w:rPr>
        <w:t>DISCUSS IASB UPDATES AND BOARD PRESIDENT COMMENTS:</w:t>
      </w:r>
      <w:r>
        <w:rPr>
          <w:rFonts w:ascii="Times New Roman" w:hAnsi="Times New Roman" w:cs="Times New Roman"/>
          <w:sz w:val="20"/>
          <w:szCs w:val="20"/>
        </w:rPr>
        <w:t xml:space="preserve"> Board President Terrones shared that when doing an evaluation, there should be one</w:t>
      </w:r>
      <w:r w:rsidR="001E526A">
        <w:rPr>
          <w:rFonts w:ascii="Times New Roman" w:hAnsi="Times New Roman" w:cs="Times New Roman"/>
          <w:sz w:val="20"/>
          <w:szCs w:val="20"/>
        </w:rPr>
        <w:t xml:space="preserve"> session</w:t>
      </w:r>
      <w:r>
        <w:rPr>
          <w:rFonts w:ascii="Times New Roman" w:hAnsi="Times New Roman" w:cs="Times New Roman"/>
          <w:sz w:val="20"/>
          <w:szCs w:val="20"/>
        </w:rPr>
        <w:t xml:space="preserve"> that is based on the entire year. The Board should try to pick the same month each year for </w:t>
      </w:r>
      <w:r w:rsidR="001E526A">
        <w:rPr>
          <w:rFonts w:ascii="Times New Roman" w:hAnsi="Times New Roman" w:cs="Times New Roman"/>
          <w:sz w:val="20"/>
          <w:szCs w:val="20"/>
        </w:rPr>
        <w:t>this session/</w:t>
      </w:r>
      <w:r>
        <w:rPr>
          <w:rFonts w:ascii="Times New Roman" w:hAnsi="Times New Roman" w:cs="Times New Roman"/>
          <w:sz w:val="20"/>
          <w:szCs w:val="20"/>
        </w:rPr>
        <w:t>evaluation.</w:t>
      </w:r>
      <w:bookmarkStart w:id="0" w:name="_GoBack"/>
      <w:bookmarkEnd w:id="0"/>
      <w:r>
        <w:rPr>
          <w:rFonts w:ascii="Times New Roman" w:hAnsi="Times New Roman" w:cs="Times New Roman"/>
          <w:sz w:val="20"/>
          <w:szCs w:val="20"/>
        </w:rPr>
        <w:t xml:space="preserve"> It was also discussed </w:t>
      </w:r>
      <w:r w:rsidR="00BD0F71">
        <w:rPr>
          <w:rFonts w:ascii="Times New Roman" w:hAnsi="Times New Roman" w:cs="Times New Roman"/>
          <w:sz w:val="20"/>
          <w:szCs w:val="20"/>
        </w:rPr>
        <w:t xml:space="preserve">to have someone come and give guidance to the Board on these updates. </w:t>
      </w:r>
    </w:p>
    <w:p w:rsidR="00BD0F71" w:rsidRDefault="00BD0F71" w:rsidP="00C51171">
      <w:pPr>
        <w:rPr>
          <w:rFonts w:ascii="Times New Roman" w:hAnsi="Times New Roman" w:cs="Times New Roman"/>
          <w:sz w:val="20"/>
          <w:szCs w:val="20"/>
        </w:rPr>
      </w:pPr>
      <w:r>
        <w:rPr>
          <w:rFonts w:ascii="Times New Roman" w:hAnsi="Times New Roman" w:cs="Times New Roman"/>
          <w:b/>
          <w:sz w:val="20"/>
          <w:szCs w:val="20"/>
        </w:rPr>
        <w:t>REPORT BY SUPERINTENDENT:</w:t>
      </w:r>
      <w:r>
        <w:rPr>
          <w:rFonts w:ascii="Times New Roman" w:hAnsi="Times New Roman" w:cs="Times New Roman"/>
          <w:sz w:val="20"/>
          <w:szCs w:val="20"/>
        </w:rPr>
        <w:t xml:space="preserve"> Mr. Ryan provided an update to the Board on the following items: </w:t>
      </w:r>
      <w:r w:rsidR="00BA57DF">
        <w:rPr>
          <w:rFonts w:ascii="Times New Roman" w:hAnsi="Times New Roman" w:cs="Times New Roman"/>
          <w:sz w:val="20"/>
          <w:szCs w:val="20"/>
        </w:rPr>
        <w:t>Student registration will be conducted online mostly, but there will still be a district registration on Tuesday, August 3</w:t>
      </w:r>
      <w:r w:rsidR="00BA57DF" w:rsidRPr="00BA57DF">
        <w:rPr>
          <w:rFonts w:ascii="Times New Roman" w:hAnsi="Times New Roman" w:cs="Times New Roman"/>
          <w:sz w:val="20"/>
          <w:szCs w:val="20"/>
          <w:vertAlign w:val="superscript"/>
        </w:rPr>
        <w:t>rd</w:t>
      </w:r>
      <w:r w:rsidR="00BA57DF">
        <w:rPr>
          <w:rFonts w:ascii="Times New Roman" w:hAnsi="Times New Roman" w:cs="Times New Roman"/>
          <w:sz w:val="20"/>
          <w:szCs w:val="20"/>
        </w:rPr>
        <w:t xml:space="preserve"> for those new to the district; The sharing of Building and Grounds position began July 1</w:t>
      </w:r>
      <w:r w:rsidR="00BA57DF" w:rsidRPr="00BA57DF">
        <w:rPr>
          <w:rFonts w:ascii="Times New Roman" w:hAnsi="Times New Roman" w:cs="Times New Roman"/>
          <w:sz w:val="20"/>
          <w:szCs w:val="20"/>
          <w:vertAlign w:val="superscript"/>
        </w:rPr>
        <w:t>st</w:t>
      </w:r>
      <w:r w:rsidR="00BA57DF">
        <w:rPr>
          <w:rFonts w:ascii="Times New Roman" w:hAnsi="Times New Roman" w:cs="Times New Roman"/>
          <w:sz w:val="20"/>
          <w:szCs w:val="20"/>
        </w:rPr>
        <w:t xml:space="preserve">; Mr. Wheater and Mr. Ryan discussed the third base dugout on the </w:t>
      </w:r>
      <w:proofErr w:type="spellStart"/>
      <w:r w:rsidR="00BA57DF">
        <w:rPr>
          <w:rFonts w:ascii="Times New Roman" w:hAnsi="Times New Roman" w:cs="Times New Roman"/>
          <w:sz w:val="20"/>
          <w:szCs w:val="20"/>
        </w:rPr>
        <w:t>jv</w:t>
      </w:r>
      <w:proofErr w:type="spellEnd"/>
      <w:r w:rsidR="00BA57DF">
        <w:rPr>
          <w:rFonts w:ascii="Times New Roman" w:hAnsi="Times New Roman" w:cs="Times New Roman"/>
          <w:sz w:val="20"/>
          <w:szCs w:val="20"/>
        </w:rPr>
        <w:t xml:space="preserve"> softball field, it either needs to be torn down and upgraded or torn down all together; Bus garage has new siding; Administration will be observing what the CDC and Iowa Department of Public Health will be recommending for mitigation strategies for the beginning of school; Mr. Ryan plans to take some vacation in August. </w:t>
      </w:r>
    </w:p>
    <w:p w:rsidR="00BA57DF" w:rsidRDefault="00BA57DF" w:rsidP="00C51171">
      <w:pPr>
        <w:rPr>
          <w:rFonts w:ascii="Times New Roman" w:hAnsi="Times New Roman" w:cs="Times New Roman"/>
          <w:sz w:val="20"/>
          <w:szCs w:val="20"/>
        </w:rPr>
      </w:pPr>
      <w:r>
        <w:rPr>
          <w:rFonts w:ascii="Times New Roman" w:hAnsi="Times New Roman" w:cs="Times New Roman"/>
          <w:b/>
          <w:sz w:val="20"/>
          <w:szCs w:val="20"/>
        </w:rPr>
        <w:t>ADJOURN:</w:t>
      </w:r>
      <w:r>
        <w:rPr>
          <w:rFonts w:ascii="Times New Roman" w:hAnsi="Times New Roman" w:cs="Times New Roman"/>
          <w:sz w:val="20"/>
          <w:szCs w:val="20"/>
        </w:rPr>
        <w:t xml:space="preserve"> Motion by Hungerford, second by Bloom to adjourn the meeting at 9:19 p.m. Carried unanimously. </w:t>
      </w:r>
    </w:p>
    <w:p w:rsidR="00BA57DF" w:rsidRDefault="00BA57DF" w:rsidP="00C51171">
      <w:pPr>
        <w:rPr>
          <w:rFonts w:ascii="Times New Roman" w:hAnsi="Times New Roman" w:cs="Times New Roman"/>
          <w:sz w:val="20"/>
          <w:szCs w:val="20"/>
        </w:rPr>
      </w:pPr>
      <w:r>
        <w:rPr>
          <w:rFonts w:ascii="Times New Roman" w:hAnsi="Times New Roman" w:cs="Times New Roman"/>
          <w:b/>
          <w:sz w:val="20"/>
          <w:szCs w:val="20"/>
        </w:rPr>
        <w:t>Attest:</w:t>
      </w:r>
      <w:r>
        <w:rPr>
          <w:rFonts w:ascii="Times New Roman" w:hAnsi="Times New Roman" w:cs="Times New Roman"/>
          <w:sz w:val="20"/>
          <w:szCs w:val="20"/>
        </w:rPr>
        <w:t xml:space="preserve"> Riley Myers, Board Secretary</w:t>
      </w:r>
    </w:p>
    <w:p w:rsidR="00BA57DF" w:rsidRDefault="00BA57DF" w:rsidP="00C51171">
      <w:pPr>
        <w:rPr>
          <w:rFonts w:ascii="Times New Roman" w:hAnsi="Times New Roman" w:cs="Times New Roman"/>
          <w:sz w:val="20"/>
          <w:szCs w:val="20"/>
        </w:rPr>
      </w:pPr>
      <w:r>
        <w:rPr>
          <w:rFonts w:ascii="Times New Roman" w:hAnsi="Times New Roman" w:cs="Times New Roman"/>
          <w:sz w:val="20"/>
          <w:szCs w:val="20"/>
        </w:rPr>
        <w:br/>
        <w:t>_______________________________________</w:t>
      </w:r>
      <w:r>
        <w:rPr>
          <w:rFonts w:ascii="Times New Roman" w:hAnsi="Times New Roman" w:cs="Times New Roman"/>
          <w:sz w:val="20"/>
          <w:szCs w:val="20"/>
        </w:rPr>
        <w:tab/>
      </w:r>
      <w:r>
        <w:rPr>
          <w:rFonts w:ascii="Times New Roman" w:hAnsi="Times New Roman" w:cs="Times New Roman"/>
          <w:sz w:val="20"/>
          <w:szCs w:val="20"/>
        </w:rPr>
        <w:tab/>
        <w:t xml:space="preserve">        _______________________________________</w:t>
      </w:r>
      <w:r>
        <w:rPr>
          <w:rFonts w:ascii="Times New Roman" w:hAnsi="Times New Roman" w:cs="Times New Roman"/>
          <w:sz w:val="20"/>
          <w:szCs w:val="20"/>
        </w:rPr>
        <w:br/>
        <w:t>Riley Myers, Board Secretary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Andrea Terrones, Board President</w:t>
      </w:r>
    </w:p>
    <w:p w:rsidR="00BA57DF" w:rsidRPr="00BA57DF" w:rsidRDefault="00BA57DF" w:rsidP="00C51171">
      <w:pPr>
        <w:rPr>
          <w:rFonts w:ascii="Times New Roman" w:hAnsi="Times New Roman" w:cs="Times New Roman"/>
          <w:sz w:val="20"/>
          <w:szCs w:val="20"/>
        </w:rPr>
      </w:pPr>
    </w:p>
    <w:sectPr w:rsidR="00BA57DF" w:rsidRPr="00BA5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D0"/>
    <w:rsid w:val="00040319"/>
    <w:rsid w:val="00042716"/>
    <w:rsid w:val="00064030"/>
    <w:rsid w:val="0013758D"/>
    <w:rsid w:val="001408F9"/>
    <w:rsid w:val="00190776"/>
    <w:rsid w:val="001E526A"/>
    <w:rsid w:val="00201167"/>
    <w:rsid w:val="00236446"/>
    <w:rsid w:val="00237C31"/>
    <w:rsid w:val="00265A9A"/>
    <w:rsid w:val="002B52E8"/>
    <w:rsid w:val="002D23B2"/>
    <w:rsid w:val="00331724"/>
    <w:rsid w:val="003A10FC"/>
    <w:rsid w:val="003A2B91"/>
    <w:rsid w:val="004D354E"/>
    <w:rsid w:val="004D6E24"/>
    <w:rsid w:val="005428CB"/>
    <w:rsid w:val="005548DD"/>
    <w:rsid w:val="005D3D69"/>
    <w:rsid w:val="00677175"/>
    <w:rsid w:val="007B5CC0"/>
    <w:rsid w:val="008239C7"/>
    <w:rsid w:val="008C0BBF"/>
    <w:rsid w:val="008D554C"/>
    <w:rsid w:val="009C4342"/>
    <w:rsid w:val="00A010B4"/>
    <w:rsid w:val="00AF7304"/>
    <w:rsid w:val="00B81E81"/>
    <w:rsid w:val="00B94F91"/>
    <w:rsid w:val="00BA57DF"/>
    <w:rsid w:val="00BB1D71"/>
    <w:rsid w:val="00BB2BC9"/>
    <w:rsid w:val="00BC7B84"/>
    <w:rsid w:val="00BD0F71"/>
    <w:rsid w:val="00C51171"/>
    <w:rsid w:val="00C5270D"/>
    <w:rsid w:val="00C936CC"/>
    <w:rsid w:val="00D316D0"/>
    <w:rsid w:val="00E461E7"/>
    <w:rsid w:val="00EA6F10"/>
    <w:rsid w:val="00F3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FBD3A-1B26-4398-9715-F74E616F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1196</TotalTime>
  <Pages>3</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EMHS</Company>
  <LinksUpToDate>false</LinksUpToDate>
  <CharactersWithSpaces>12367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EMHS</dc:creator>
  <cp:keywords/>
  <dc:description/>
  <cp:lastModifiedBy>EMHS</cp:lastModifiedBy>
  <cp:revision>5</cp:revision>
  <dcterms:created xsi:type="dcterms:W3CDTF">2021-07-21T14:04:00Z</dcterms:created>
  <dcterms:modified xsi:type="dcterms:W3CDTF">2021-07-29T13:54:00Z</dcterms:modified>
</cp:coreProperties>
</file>